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E45F" w14:textId="6DE441F7" w:rsidR="00725BD0" w:rsidRDefault="00725BD0" w:rsidP="00725BD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A934A7" w:rsidRPr="00A934A7">
        <w:rPr>
          <w:b/>
          <w:caps/>
        </w:rPr>
        <w:t>IX</w:t>
      </w:r>
      <w:r w:rsidRPr="00A934A7">
        <w:rPr>
          <w:b/>
          <w:caps/>
        </w:rPr>
        <w:t>/</w:t>
      </w:r>
      <w:r w:rsidR="00A934A7" w:rsidRPr="00A934A7">
        <w:rPr>
          <w:b/>
          <w:caps/>
        </w:rPr>
        <w:t>…</w:t>
      </w:r>
      <w:r w:rsidRPr="00A934A7">
        <w:rPr>
          <w:b/>
          <w:caps/>
        </w:rPr>
        <w:t>/2024</w:t>
      </w:r>
      <w:r>
        <w:rPr>
          <w:b/>
          <w:caps/>
        </w:rPr>
        <w:br/>
        <w:t>Rady Gminy Komorniki</w:t>
      </w:r>
    </w:p>
    <w:p w14:paraId="6CEABFCA" w14:textId="77777777" w:rsidR="00725BD0" w:rsidRDefault="00725BD0" w:rsidP="00725BD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04CC99D4" w14:textId="77777777" w:rsidR="00725BD0" w:rsidRDefault="00725BD0" w:rsidP="00725BD0">
      <w:pPr>
        <w:keepNext/>
        <w:spacing w:after="480"/>
        <w:jc w:val="left"/>
      </w:pPr>
      <w:r>
        <w:rPr>
          <w:b/>
        </w:rPr>
        <w:t xml:space="preserve">w sprawie zmiany uchwały </w:t>
      </w:r>
      <w:r>
        <w:rPr>
          <w:b/>
          <w:caps/>
        </w:rPr>
        <w:t xml:space="preserve">Nr </w:t>
      </w:r>
      <w:r w:rsidRPr="00A934A7">
        <w:rPr>
          <w:b/>
          <w:caps/>
        </w:rPr>
        <w:t xml:space="preserve">VIII/73/2024 </w:t>
      </w:r>
      <w:r w:rsidRPr="00A934A7">
        <w:rPr>
          <w:b/>
        </w:rPr>
        <w:t>w sprawie</w:t>
      </w:r>
      <w:r>
        <w:rPr>
          <w:b/>
        </w:rPr>
        <w:t xml:space="preserve">  zaciągnięcia pożyczek z Wojewódzkiego Funduszu Ochrony Środowiska i Gospodarki Wodnej.</w:t>
      </w:r>
    </w:p>
    <w:p w14:paraId="38360DCB" w14:textId="77777777" w:rsidR="00725BD0" w:rsidRDefault="00725BD0" w:rsidP="00725BD0">
      <w:pPr>
        <w:keepLines/>
        <w:spacing w:before="120" w:after="120"/>
        <w:ind w:firstLine="227"/>
      </w:pPr>
      <w:r>
        <w:t>Na podstawie art. 18 ust.2 pkt 9 lit. c i art.58 ustawy z dnia 8 marca 1990r. o samorządzie gminnym (tj. Dz. U. z 2024 r., poz. 609 ze zm.) oraz art. 89 ust. 1 pkt.2 ustawy z dnia 27 sierpnia 2009 r. o finansach publicznych (tj. Dz.U. 2023 poz. 1270 ze zm.) Rada Gminy Komorniki uchwala, co następuje:</w:t>
      </w:r>
    </w:p>
    <w:p w14:paraId="0CBBEBEE" w14:textId="77777777" w:rsidR="00725BD0" w:rsidRDefault="00725BD0" w:rsidP="00725BD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zaciągnięcie w roku 2024 pożyczek z Wojewódzkiego Funduszu Ochrony Środowiska i Gospodarki Wodnej z przeznaczeniem na zadania pn.:</w:t>
      </w:r>
    </w:p>
    <w:p w14:paraId="2056D25E" w14:textId="77777777" w:rsidR="00725BD0" w:rsidRDefault="00725BD0" w:rsidP="00725BD0">
      <w:pPr>
        <w:spacing w:before="120" w:after="120"/>
        <w:ind w:left="340" w:hanging="227"/>
      </w:pPr>
      <w:r>
        <w:t>1) „Budowa instalacji fotowoltaicznej na budynku Szkoły Podstawowej nr 1 w Komornikach” do kwoty 159.000,00 zł (słownie: sto pięćdziesiąt dziewięć tysięcy złotych z tego do realizacji w 2024 r. do kwoty 159.000,00 zł (słownie: sto pięćdziesiąt dziewięć tysięcy złotych).</w:t>
      </w:r>
    </w:p>
    <w:p w14:paraId="3DD12FDF" w14:textId="77777777" w:rsidR="00725BD0" w:rsidRDefault="00725BD0" w:rsidP="00725BD0">
      <w:pPr>
        <w:spacing w:before="120" w:after="120"/>
        <w:ind w:left="340" w:hanging="227"/>
      </w:pPr>
      <w:r>
        <w:t xml:space="preserve">2) „Budowa instalacji fotowoltaicznej w Gminnym Ośrodku Sportu i Rekreacji w Komornikach" do kwoty 265.000,00 zł (słownie: dwieście sześćdziesiąt pięć tysięcy złotych), z tego do realizacji w 2024 kwoty 215.000,00 zł (słownie: dwieście piętnaście tysięcy złotych), </w:t>
      </w:r>
      <w:r w:rsidRPr="00736783">
        <w:rPr>
          <w:highlight w:val="yellow"/>
        </w:rPr>
        <w:t>a 50.000,00 zł w 2025 r.</w:t>
      </w:r>
    </w:p>
    <w:p w14:paraId="1D26620B" w14:textId="77777777" w:rsidR="00725BD0" w:rsidRDefault="00725BD0" w:rsidP="00725BD0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zgodę, aby prawnym zabezpieczeniem pożyczki był weksel własny „in blanco” wraz z deklaracją wekslową.</w:t>
      </w:r>
    </w:p>
    <w:p w14:paraId="648C0647" w14:textId="77777777" w:rsidR="00725BD0" w:rsidRDefault="00725BD0" w:rsidP="00725BD0">
      <w:pPr>
        <w:keepLines/>
        <w:spacing w:before="120" w:after="120"/>
        <w:ind w:firstLine="340"/>
      </w:pPr>
      <w:r>
        <w:rPr>
          <w:b/>
        </w:rPr>
        <w:t>§ 3. </w:t>
      </w:r>
      <w:r>
        <w:t>Pożyczka zostanie spłacona z dochodów własnych Gminy Komorniki oraz z zaciągniętych kredytów i pożyczek.</w:t>
      </w:r>
    </w:p>
    <w:p w14:paraId="6AD9BA2A" w14:textId="77777777" w:rsidR="00725BD0" w:rsidRDefault="00725BD0" w:rsidP="00725BD0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Komorniki.</w:t>
      </w:r>
    </w:p>
    <w:p w14:paraId="3DC7DE6F" w14:textId="77777777" w:rsidR="00725BD0" w:rsidRDefault="00725BD0" w:rsidP="00725BD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37AD27DC" w14:textId="77777777" w:rsidR="00725BD0" w:rsidRDefault="00725BD0" w:rsidP="00725BD0">
      <w:pPr>
        <w:keepNext/>
        <w:keepLines/>
        <w:spacing w:before="120" w:after="120"/>
        <w:ind w:firstLine="340"/>
      </w:pPr>
    </w:p>
    <w:p w14:paraId="08DEED1B" w14:textId="77777777" w:rsidR="00725BD0" w:rsidRDefault="00725BD0" w:rsidP="00725BD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25BD0" w14:paraId="7F6C0907" w14:textId="77777777" w:rsidTr="00475E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AD18A" w14:textId="77777777" w:rsidR="00725BD0" w:rsidRDefault="00725BD0" w:rsidP="00475E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585D5" w14:textId="77777777" w:rsidR="00725BD0" w:rsidRDefault="00725BD0" w:rsidP="00475E2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Komorniki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Kubiak</w:t>
            </w:r>
          </w:p>
        </w:tc>
      </w:tr>
    </w:tbl>
    <w:p w14:paraId="6EA34AC6" w14:textId="77777777" w:rsidR="00725BD0" w:rsidRDefault="00725BD0" w:rsidP="00725BD0">
      <w:pPr>
        <w:keepNext/>
        <w:sectPr w:rsidR="00725BD0" w:rsidSect="00725BD0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9788A3D" w14:textId="77777777" w:rsidR="00725BD0" w:rsidRDefault="00725BD0" w:rsidP="00725BD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5C06D2" w14:textId="77777777" w:rsidR="00725BD0" w:rsidRPr="00437526" w:rsidRDefault="00725BD0" w:rsidP="00725BD0">
      <w:pPr>
        <w:jc w:val="center"/>
        <w:rPr>
          <w:color w:val="000000"/>
          <w:szCs w:val="20"/>
          <w:shd w:val="clear" w:color="auto" w:fill="FFFFFF"/>
          <w:lang w:eastAsia="en-US" w:bidi="en-US"/>
        </w:rPr>
      </w:pPr>
      <w:r w:rsidRPr="00437526">
        <w:rPr>
          <w:b/>
          <w:color w:val="000000"/>
          <w:szCs w:val="20"/>
          <w:shd w:val="clear" w:color="auto" w:fill="FFFFFF"/>
          <w:lang w:eastAsia="en-US" w:bidi="en-US"/>
        </w:rPr>
        <w:t xml:space="preserve">  UZASADNIENIE</w:t>
      </w:r>
    </w:p>
    <w:p w14:paraId="157E9D21" w14:textId="378F9CC1" w:rsidR="00725BD0" w:rsidRDefault="00725BD0" w:rsidP="00725BD0">
      <w:pPr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 w:rsidRPr="00A934A7">
        <w:rPr>
          <w:b/>
          <w:color w:val="000000"/>
          <w:szCs w:val="20"/>
          <w:shd w:val="clear" w:color="auto" w:fill="FFFFFF"/>
          <w:lang w:eastAsia="en-US" w:bidi="en-US"/>
        </w:rPr>
        <w:t xml:space="preserve">DO UCHWAŁY </w:t>
      </w:r>
      <w:r w:rsidRPr="00A934A7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Nr I</w:t>
      </w:r>
      <w:r w:rsidR="00A934A7" w:rsidRPr="00A934A7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x</w:t>
      </w:r>
      <w:r w:rsidRPr="00A934A7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/</w:t>
      </w:r>
      <w:r w:rsidR="00A934A7" w:rsidRPr="00A934A7">
        <w:rPr>
          <w:b/>
          <w:caps/>
          <w:color w:val="000000"/>
          <w:szCs w:val="20"/>
          <w:shd w:val="clear" w:color="auto" w:fill="FFFFFF"/>
        </w:rPr>
        <w:t>…</w:t>
      </w:r>
      <w:r w:rsidRPr="00A934A7"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/2024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br/>
        <w:t>Rady Gminy Komorniki</w:t>
      </w:r>
    </w:p>
    <w:p w14:paraId="355EB1C3" w14:textId="77777777" w:rsidR="00725BD0" w:rsidRDefault="00725BD0" w:rsidP="00725BD0">
      <w:pPr>
        <w:jc w:val="center"/>
        <w:rPr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26 września 2024 r.</w:t>
      </w:r>
    </w:p>
    <w:p w14:paraId="0CD65737" w14:textId="77777777" w:rsidR="00725BD0" w:rsidRPr="00437526" w:rsidRDefault="00725BD0" w:rsidP="00725BD0">
      <w:pPr>
        <w:spacing w:before="120" w:after="120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W lutym 2024 r. Gmina Komorniki złożyła wnioski na dofinansowanie ze środków Wojewódzkiego Funduszu Ochrony  Środowiska i  Gospodarki  Wodnej w Poznaniu (dalej </w:t>
      </w:r>
      <w:proofErr w:type="spellStart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WFOŚiGW</w:t>
      </w:r>
      <w:proofErr w:type="spellEnd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)  na realizację przedsięwzięć pn.:</w:t>
      </w:r>
    </w:p>
    <w:p w14:paraId="15DC9680" w14:textId="77777777" w:rsidR="00725BD0" w:rsidRPr="00437526" w:rsidRDefault="00725BD0" w:rsidP="00725BD0">
      <w:pPr>
        <w:spacing w:before="120" w:after="120"/>
        <w:ind w:left="283" w:firstLine="1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1.</w:t>
      </w:r>
      <w:r w:rsidRPr="00437526">
        <w:rPr>
          <w:rFonts w:ascii="ArialMT" w:hAnsi="ArialMT"/>
          <w:color w:val="212529"/>
          <w:sz w:val="16"/>
          <w:szCs w:val="20"/>
          <w:shd w:val="clear" w:color="auto" w:fill="FFFFFF"/>
          <w:lang w:eastAsia="en-US" w:bidi="en-US"/>
        </w:rPr>
        <w:t xml:space="preserve"> </w:t>
      </w: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Budowa instalacji fotowoltaicznej na budynku Szkoły Podstawowej nr 1 w Komornikach. Łączna wartość brutto zgłoszonego przedsięwzięcia wynosi 203.565,00 zł.</w:t>
      </w:r>
    </w:p>
    <w:p w14:paraId="4A8664D9" w14:textId="77777777" w:rsidR="00725BD0" w:rsidRPr="00437526" w:rsidRDefault="00725BD0" w:rsidP="00725BD0">
      <w:pPr>
        <w:spacing w:before="120" w:after="120"/>
        <w:ind w:left="283" w:firstLine="1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2. Budowa instalacji fotowoltaicznej oraz pompy ciepła w Gminnym Ośrodku Sportu i Rekreacji w Komornikach. Łączna wartość brutto zgłoszonego przedsięwzięcia wynosi 344.400,00 zł.</w:t>
      </w:r>
    </w:p>
    <w:p w14:paraId="20D7A317" w14:textId="77777777" w:rsidR="00725BD0" w:rsidRPr="00437526" w:rsidRDefault="00725BD0" w:rsidP="00725BD0">
      <w:pPr>
        <w:spacing w:before="120" w:after="120"/>
        <w:ind w:firstLine="1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Kwota pożyczki obejmuje wydatki uznane przez </w:t>
      </w:r>
      <w:proofErr w:type="spellStart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WFOŚiGW</w:t>
      </w:r>
      <w:proofErr w:type="spellEnd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 za kwalifikowane z wyłączeniem podatku VAT oraz kosztem nadzoru inwestorskiego.</w:t>
      </w:r>
    </w:p>
    <w:p w14:paraId="0B985D0F" w14:textId="77777777" w:rsidR="00725BD0" w:rsidRPr="00437526" w:rsidRDefault="00725BD0" w:rsidP="00725BD0">
      <w:pPr>
        <w:spacing w:before="120" w:after="120"/>
        <w:ind w:firstLine="1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Wnioski  przeszły pozytywnie  oceny formalną i merytoryczną. Zarząd </w:t>
      </w:r>
      <w:proofErr w:type="spellStart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WFOŚiGW</w:t>
      </w:r>
      <w:proofErr w:type="spellEnd"/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 xml:space="preserve"> przyznał Promesy, zgodnie z którymi planowane jest umorzenie pożyczki do wysokości 30 %.</w:t>
      </w:r>
    </w:p>
    <w:p w14:paraId="6F36C8A9" w14:textId="77777777" w:rsidR="00725BD0" w:rsidRPr="00437526" w:rsidRDefault="00725BD0" w:rsidP="00725BD0">
      <w:pPr>
        <w:spacing w:before="120" w:after="120"/>
        <w:ind w:left="1"/>
        <w:rPr>
          <w:color w:val="000000"/>
          <w:szCs w:val="20"/>
          <w:u w:color="000000"/>
          <w:shd w:val="clear" w:color="auto" w:fill="FFFFFF"/>
          <w:lang w:eastAsia="en-US" w:bidi="en-US"/>
        </w:rPr>
      </w:pPr>
      <w:r w:rsidRPr="00437526">
        <w:rPr>
          <w:color w:val="000000"/>
          <w:szCs w:val="20"/>
          <w:u w:color="000000"/>
          <w:shd w:val="clear" w:color="auto" w:fill="FFFFFF"/>
          <w:lang w:eastAsia="en-US" w:bidi="en-US"/>
        </w:rPr>
        <w:t>W związku z powyższym podjęcie przedmiotowej uchwały jest uzasadnione.</w:t>
      </w:r>
    </w:p>
    <w:p w14:paraId="23BCEEC9" w14:textId="77777777" w:rsidR="00725BD0" w:rsidRDefault="00725BD0" w:rsidP="00725BD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25BD0" w14:paraId="3AC76C85" w14:textId="77777777" w:rsidTr="00475E20">
        <w:tc>
          <w:tcPr>
            <w:tcW w:w="2500" w:type="pct"/>
            <w:tcBorders>
              <w:right w:val="nil"/>
            </w:tcBorders>
          </w:tcPr>
          <w:p w14:paraId="2221645F" w14:textId="77777777" w:rsidR="00725BD0" w:rsidRDefault="00725BD0" w:rsidP="00475E20">
            <w:pPr>
              <w:spacing w:line="360" w:lineRule="auto"/>
              <w:jc w:val="left"/>
              <w:rPr>
                <w:szCs w:val="20"/>
                <w:lang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1451B2" w14:textId="77777777" w:rsidR="00725BD0" w:rsidRDefault="00725BD0" w:rsidP="00475E20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SIGNATURE_0_1_FUNCTION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szCs w:val="20"/>
                <w:lang w:eastAsia="en-US" w:bidi="ar-SA"/>
              </w:rPr>
              <w:t>Wójt Gminy Komorniki</w:t>
            </w:r>
            <w:r>
              <w:rPr>
                <w:szCs w:val="20"/>
                <w:lang w:eastAsia="en-US" w:bidi="ar-SA"/>
              </w:rPr>
              <w:fldChar w:fldCharType="end"/>
            </w:r>
          </w:p>
          <w:p w14:paraId="048F1AEB" w14:textId="77777777" w:rsidR="00725BD0" w:rsidRDefault="00725BD0" w:rsidP="00475E20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 xml:space="preserve"> </w:t>
            </w:r>
          </w:p>
          <w:p w14:paraId="01086997" w14:textId="77777777" w:rsidR="00725BD0" w:rsidRDefault="00725BD0" w:rsidP="00475E20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SIGNATURE_0_1_TITLE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b/>
                <w:szCs w:val="20"/>
                <w:lang w:eastAsia="en-US" w:bidi="ar-SA"/>
              </w:rPr>
              <w:t xml:space="preserve">mgr </w:t>
            </w:r>
            <w:r>
              <w:rPr>
                <w:szCs w:val="20"/>
                <w:lang w:eastAsia="en-US" w:bidi="ar-SA"/>
              </w:rPr>
              <w:fldChar w:fldCharType="end"/>
            </w: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SIGNATURE_0_1_FIRSTNAME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b/>
                <w:szCs w:val="20"/>
                <w:lang w:eastAsia="en-US" w:bidi="ar-SA"/>
              </w:rPr>
              <w:t xml:space="preserve">Tomasz </w:t>
            </w:r>
            <w:r>
              <w:rPr>
                <w:szCs w:val="20"/>
                <w:lang w:eastAsia="en-US" w:bidi="ar-SA"/>
              </w:rPr>
              <w:fldChar w:fldCharType="end"/>
            </w: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SIGNATURE_0_1_LASTNAME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b/>
                <w:szCs w:val="20"/>
                <w:lang w:eastAsia="en-US" w:bidi="ar-SA"/>
              </w:rPr>
              <w:t>Stellmaszyk</w:t>
            </w:r>
            <w:r>
              <w:rPr>
                <w:szCs w:val="20"/>
                <w:lang w:eastAsia="en-US" w:bidi="ar-SA"/>
              </w:rPr>
              <w:fldChar w:fldCharType="end"/>
            </w:r>
          </w:p>
        </w:tc>
      </w:tr>
    </w:tbl>
    <w:p w14:paraId="0F9AF9AB" w14:textId="77777777" w:rsidR="00725BD0" w:rsidRDefault="00725BD0" w:rsidP="00725BD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ED7C13E" w14:textId="77777777" w:rsidR="00066D0C" w:rsidRDefault="00066D0C"/>
    <w:sectPr w:rsidR="00066D0C" w:rsidSect="00725BD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FAD2" w14:textId="77777777" w:rsidR="00A934A7" w:rsidRDefault="00A934A7">
      <w:r>
        <w:separator/>
      </w:r>
    </w:p>
  </w:endnote>
  <w:endnote w:type="continuationSeparator" w:id="0">
    <w:p w14:paraId="2DCE0EDD" w14:textId="77777777" w:rsidR="00A934A7" w:rsidRDefault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D82B" w14:textId="77777777" w:rsidR="00797C7B" w:rsidRDefault="00797C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24DC" w14:textId="77777777" w:rsidR="00A934A7" w:rsidRDefault="00A934A7">
      <w:r>
        <w:separator/>
      </w:r>
    </w:p>
  </w:footnote>
  <w:footnote w:type="continuationSeparator" w:id="0">
    <w:p w14:paraId="6B452D75" w14:textId="77777777" w:rsidR="00A934A7" w:rsidRDefault="00A9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0"/>
    <w:rsid w:val="00066D0C"/>
    <w:rsid w:val="003F7C19"/>
    <w:rsid w:val="00437526"/>
    <w:rsid w:val="00725BD0"/>
    <w:rsid w:val="00797C7B"/>
    <w:rsid w:val="007A4EAC"/>
    <w:rsid w:val="00A934A7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A61E"/>
  <w15:chartTrackingRefBased/>
  <w15:docId w15:val="{E16D1F24-CC92-4DC5-B416-A71BD1C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725BD0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3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52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7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52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BAA5-DF3C-4FEE-8753-787060A9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Kamila Polowy</cp:lastModifiedBy>
  <cp:revision>3</cp:revision>
  <dcterms:created xsi:type="dcterms:W3CDTF">2024-09-26T06:32:00Z</dcterms:created>
  <dcterms:modified xsi:type="dcterms:W3CDTF">2024-09-26T06:45:00Z</dcterms:modified>
</cp:coreProperties>
</file>