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014C4" w14:textId="362D7913" w:rsidR="00A77B3E" w:rsidRDefault="00EC78E5">
      <w:pPr>
        <w:jc w:val="center"/>
        <w:rPr>
          <w:b/>
          <w:caps/>
        </w:rPr>
      </w:pPr>
      <w:r>
        <w:rPr>
          <w:b/>
          <w:caps/>
        </w:rPr>
        <w:t>Uchwała Nr VI/…/2024</w:t>
      </w:r>
      <w:r>
        <w:rPr>
          <w:b/>
          <w:caps/>
        </w:rPr>
        <w:br/>
        <w:t>Rady Gminy Komorniki</w:t>
      </w:r>
    </w:p>
    <w:p w14:paraId="539989EE" w14:textId="1EBAED97" w:rsidR="00A77B3E" w:rsidRDefault="00EC78E5">
      <w:pPr>
        <w:spacing w:before="280" w:after="280"/>
        <w:jc w:val="center"/>
        <w:rPr>
          <w:b/>
          <w:caps/>
        </w:rPr>
      </w:pPr>
      <w:r>
        <w:t xml:space="preserve">z dnia </w:t>
      </w:r>
      <w:r w:rsidRPr="00FA52CD">
        <w:t>1</w:t>
      </w:r>
      <w:r w:rsidR="00977BCA">
        <w:t>7</w:t>
      </w:r>
      <w:r>
        <w:t xml:space="preserve"> lipca 2024 r.</w:t>
      </w:r>
    </w:p>
    <w:p w14:paraId="444D4A6D" w14:textId="77777777" w:rsidR="00A77B3E" w:rsidRDefault="00EC78E5">
      <w:pPr>
        <w:keepNext/>
        <w:spacing w:after="480"/>
        <w:jc w:val="left"/>
      </w:pPr>
      <w:r>
        <w:rPr>
          <w:b/>
        </w:rPr>
        <w:t>w sprawie zasięgnięcia od Komendanta Wojewódzkiego Policji informacji o kandydatach na ławników.</w:t>
      </w:r>
    </w:p>
    <w:p w14:paraId="642CFEB4" w14:textId="2D0959C0" w:rsidR="00A77B3E" w:rsidRDefault="00EC78E5">
      <w:pPr>
        <w:keepLines/>
        <w:spacing w:before="120" w:after="120"/>
        <w:ind w:firstLine="227"/>
      </w:pPr>
      <w:r>
        <w:t>Na podstawie art. 18 ust. 2 pkt 15 ustawy z dnia 8 marca 1990 r. o samorządzie gminnym (tj. Dz. U. z  202</w:t>
      </w:r>
      <w:r w:rsidR="00EA0131">
        <w:t>4</w:t>
      </w:r>
      <w:r>
        <w:t> poz. 609 ze zm.)</w:t>
      </w:r>
      <w:r w:rsidR="00EA0131">
        <w:t xml:space="preserve"> oraz</w:t>
      </w:r>
      <w:r>
        <w:t xml:space="preserve"> art. 162 § 9 ustawy z dnia 27 lipca 2001 r. Prawo o ustroju sądów powszechnych (tj. Dz. U. z 202</w:t>
      </w:r>
      <w:r w:rsidR="00EA0131">
        <w:t>4</w:t>
      </w:r>
      <w:r>
        <w:t> r. poz. </w:t>
      </w:r>
      <w:r w:rsidR="00EA0131">
        <w:t>334</w:t>
      </w:r>
      <w:r>
        <w:t xml:space="preserve"> ze zm.) </w:t>
      </w:r>
      <w:r w:rsidR="00565252">
        <w:t xml:space="preserve">Rada Gminy Komorniki </w:t>
      </w:r>
      <w:r>
        <w:t>uchwala, co następuje:</w:t>
      </w:r>
    </w:p>
    <w:p w14:paraId="2D3427B1" w14:textId="77777777" w:rsidR="00A77B3E" w:rsidRDefault="00EC78E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ab/>
        <w:t>Zasięga się od Komendanta Wojewódzkiego Policji w Poznaniu informacji o kandydatach na ławników zgłoszonych w wyborach na kadencję od 2024 r. do 2027 r. w trybie art. 162 § 9 ustawy z dnia 27 lipca 2001 r. - Prawo o ustroju sądów powszechnych:</w:t>
      </w:r>
    </w:p>
    <w:p w14:paraId="44E38525" w14:textId="3743CE74" w:rsidR="00A77B3E" w:rsidRDefault="00EC78E5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ab/>
        <w:t>Łucja Kamińska;</w:t>
      </w:r>
    </w:p>
    <w:p w14:paraId="54B54CD1" w14:textId="77777777" w:rsidR="00A77B3E" w:rsidRDefault="00EC78E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ab/>
        <w:t>Upoważnia się Wójta Gminy Komorniki do przesłania, łącznie z uchwałą, danych osobowych kandydatów, o których mowa w ust. 1:</w:t>
      </w:r>
    </w:p>
    <w:p w14:paraId="4A50D268" w14:textId="77777777" w:rsidR="00A77B3E" w:rsidRDefault="00EC78E5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ab/>
        <w:t>imię (imiona) i nazwisko;</w:t>
      </w:r>
    </w:p>
    <w:p w14:paraId="19A4A983" w14:textId="77777777" w:rsidR="00A77B3E" w:rsidRDefault="00EC78E5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ab/>
        <w:t>nazwisko poprzednio używane;</w:t>
      </w:r>
    </w:p>
    <w:p w14:paraId="5D07D63D" w14:textId="77777777" w:rsidR="00A77B3E" w:rsidRDefault="00EC78E5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ab/>
        <w:t>data i miejsce urodzenia;</w:t>
      </w:r>
    </w:p>
    <w:p w14:paraId="10B2BF39" w14:textId="77777777" w:rsidR="00A77B3E" w:rsidRDefault="00EC78E5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ab/>
        <w:t>miejsce zamieszkania;</w:t>
      </w:r>
    </w:p>
    <w:p w14:paraId="345EB81D" w14:textId="77777777" w:rsidR="00A77B3E" w:rsidRDefault="00EC78E5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ab/>
        <w:t>miejsce pobytu jeżeli jest inne niż miejsce zamieszkania;</w:t>
      </w:r>
    </w:p>
    <w:p w14:paraId="30C9F22C" w14:textId="77777777" w:rsidR="00A77B3E" w:rsidRDefault="00EC78E5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ab/>
        <w:t>nr PESEL.</w:t>
      </w:r>
    </w:p>
    <w:p w14:paraId="4E5C6052" w14:textId="77777777" w:rsidR="00A77B3E" w:rsidRDefault="00EC78E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Komorniki.</w:t>
      </w:r>
    </w:p>
    <w:p w14:paraId="48E7F790" w14:textId="77777777" w:rsidR="00A77B3E" w:rsidRDefault="00EC78E5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  <w:r>
        <w:rPr>
          <w:color w:val="000000"/>
          <w:u w:color="000000"/>
        </w:rPr>
        <w:tab/>
      </w:r>
    </w:p>
    <w:p w14:paraId="06113DFC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5E83AAE3" w14:textId="77777777" w:rsidR="00A77B3E" w:rsidRDefault="00EC78E5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E63239" w14:paraId="0EEF794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3FA519" w14:textId="77777777" w:rsidR="00E63239" w:rsidRDefault="00E6323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AD99BB" w14:textId="7E449A0F" w:rsidR="00E63239" w:rsidRDefault="00EC78E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 Kubiak</w:t>
            </w:r>
          </w:p>
        </w:tc>
      </w:tr>
    </w:tbl>
    <w:p w14:paraId="140C19D8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F483BC7" w14:textId="77777777" w:rsidR="00E63239" w:rsidRDefault="00E6323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129FFA3" w14:textId="77777777" w:rsidR="00E63239" w:rsidRDefault="00EC78E5">
      <w:pPr>
        <w:tabs>
          <w:tab w:val="right" w:pos="10000"/>
        </w:tabs>
        <w:spacing w:line="276" w:lineRule="auto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4340C87C" w14:textId="40A9AFF9" w:rsidR="00E63239" w:rsidRDefault="00EC78E5">
      <w:pPr>
        <w:tabs>
          <w:tab w:val="right" w:pos="10000"/>
        </w:tabs>
        <w:spacing w:line="276" w:lineRule="auto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DO UCHAŁY NR VI/</w:t>
      </w:r>
      <w:r>
        <w:rPr>
          <w:b/>
          <w:color w:val="000000"/>
          <w:szCs w:val="20"/>
          <w:shd w:val="clear" w:color="auto" w:fill="FFFFFF"/>
        </w:rPr>
        <w:t>…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/2024</w:t>
      </w:r>
    </w:p>
    <w:p w14:paraId="275826B3" w14:textId="77777777" w:rsidR="00E63239" w:rsidRDefault="00EC78E5">
      <w:pPr>
        <w:tabs>
          <w:tab w:val="right" w:pos="10000"/>
        </w:tabs>
        <w:spacing w:line="276" w:lineRule="auto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RADY GMINY KOMORNIKI</w:t>
      </w:r>
    </w:p>
    <w:p w14:paraId="7BD1644F" w14:textId="2A8BA2E6" w:rsidR="00E63239" w:rsidRDefault="00EC78E5">
      <w:pPr>
        <w:tabs>
          <w:tab w:val="right" w:pos="10000"/>
        </w:tabs>
        <w:spacing w:line="276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dnia </w:t>
      </w:r>
      <w:r w:rsidRPr="00497B77">
        <w:rPr>
          <w:szCs w:val="20"/>
          <w:shd w:val="clear" w:color="auto" w:fill="FFFFFF"/>
          <w:lang w:val="x-none" w:eastAsia="en-US" w:bidi="ar-SA"/>
        </w:rPr>
        <w:t>1</w:t>
      </w:r>
      <w:r w:rsidR="00977BCA">
        <w:rPr>
          <w:szCs w:val="20"/>
          <w:shd w:val="clear" w:color="auto" w:fill="FFFFFF"/>
          <w:lang w:val="x-none" w:eastAsia="en-US" w:bidi="ar-SA"/>
        </w:rPr>
        <w:t>7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lipca 2024 r.</w:t>
      </w:r>
    </w:p>
    <w:p w14:paraId="2B022F40" w14:textId="77777777" w:rsidR="00E63239" w:rsidRDefault="00E63239">
      <w:pPr>
        <w:tabs>
          <w:tab w:val="right" w:pos="10000"/>
        </w:tabs>
        <w:spacing w:line="276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DDB6A2B" w14:textId="77777777" w:rsidR="00E63239" w:rsidRDefault="00EC78E5">
      <w:pPr>
        <w:tabs>
          <w:tab w:val="right" w:pos="10000"/>
        </w:tabs>
        <w:spacing w:line="276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Rada Gminy Komorniki jest zobowiązana z mocy art. 162 ust. 9 Prawa o ustroju sądów powszechnych do zasięgnięcia od komendanta wojewódzkiego Policji informacji o kandydatach na ławników. Informacje o kandydacie na ławnika uzyskuje się i sporządza na zasadach określonych dla informacji o kandydacie do objęcia stanowiska sędziowskiego. </w:t>
      </w:r>
    </w:p>
    <w:p w14:paraId="3584A4C6" w14:textId="77777777" w:rsidR="00E63239" w:rsidRDefault="00E63239">
      <w:pPr>
        <w:tabs>
          <w:tab w:val="right" w:pos="10000"/>
        </w:tabs>
        <w:spacing w:line="276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CB21FC3" w14:textId="77777777" w:rsidR="00E63239" w:rsidRDefault="00EC78E5">
      <w:pPr>
        <w:tabs>
          <w:tab w:val="right" w:pos="10000"/>
        </w:tabs>
        <w:spacing w:line="276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Mając na uwadze powyższe, podjęcie niniejszej uchwały jest uzasadnione i konieczne.</w:t>
      </w:r>
    </w:p>
    <w:p w14:paraId="187961E5" w14:textId="77777777" w:rsidR="00E63239" w:rsidRDefault="00E63239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E63239" w14:paraId="23FCA8FE" w14:textId="77777777">
        <w:tc>
          <w:tcPr>
            <w:tcW w:w="2500" w:type="pct"/>
            <w:tcBorders>
              <w:right w:val="nil"/>
            </w:tcBorders>
          </w:tcPr>
          <w:p w14:paraId="03AD50CF" w14:textId="77777777" w:rsidR="00E63239" w:rsidRDefault="00E63239">
            <w:pPr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2B01B4AC" w14:textId="77777777" w:rsidR="00E63239" w:rsidRDefault="00EC78E5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Wójt Gminy Komorniki</w:t>
            </w:r>
            <w:r>
              <w:rPr>
                <w:szCs w:val="20"/>
              </w:rPr>
              <w:fldChar w:fldCharType="end"/>
            </w:r>
          </w:p>
          <w:p w14:paraId="7B7CE90C" w14:textId="77777777" w:rsidR="00E63239" w:rsidRDefault="00EC78E5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020564E7" w14:textId="770E0352" w:rsidR="00E63239" w:rsidRDefault="00EC78E5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mgr Tomasz Stellmaszyk </w:t>
            </w:r>
          </w:p>
        </w:tc>
      </w:tr>
    </w:tbl>
    <w:p w14:paraId="2EEBDF29" w14:textId="77777777" w:rsidR="00E63239" w:rsidRDefault="00E63239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E63239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580C4" w14:textId="77777777" w:rsidR="008F71FE" w:rsidRDefault="008F71FE">
      <w:r>
        <w:separator/>
      </w:r>
    </w:p>
  </w:endnote>
  <w:endnote w:type="continuationSeparator" w:id="0">
    <w:p w14:paraId="7ABD2F32" w14:textId="77777777" w:rsidR="008F71FE" w:rsidRDefault="008F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E60DD" w14:textId="77777777" w:rsidR="00E63239" w:rsidRDefault="00E6323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17D50" w14:textId="77777777" w:rsidR="008F71FE" w:rsidRDefault="008F71FE">
      <w:r>
        <w:separator/>
      </w:r>
    </w:p>
  </w:footnote>
  <w:footnote w:type="continuationSeparator" w:id="0">
    <w:p w14:paraId="66A39309" w14:textId="77777777" w:rsidR="008F71FE" w:rsidRDefault="008F7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51938"/>
    <w:rsid w:val="00182047"/>
    <w:rsid w:val="00496F0B"/>
    <w:rsid w:val="00497B77"/>
    <w:rsid w:val="00565252"/>
    <w:rsid w:val="005F201B"/>
    <w:rsid w:val="006727D5"/>
    <w:rsid w:val="007706E3"/>
    <w:rsid w:val="008F71FE"/>
    <w:rsid w:val="00977BCA"/>
    <w:rsid w:val="00A77B3E"/>
    <w:rsid w:val="00CA2A55"/>
    <w:rsid w:val="00E63239"/>
    <w:rsid w:val="00EA0131"/>
    <w:rsid w:val="00EC78E5"/>
    <w:rsid w:val="00FA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3E0CD"/>
  <w15:docId w15:val="{67CE4152-2B85-4977-B1A8-AB1839B3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EC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78E5"/>
    <w:rPr>
      <w:sz w:val="22"/>
      <w:szCs w:val="24"/>
    </w:rPr>
  </w:style>
  <w:style w:type="paragraph" w:styleId="Stopka">
    <w:name w:val="footer"/>
    <w:basedOn w:val="Normalny"/>
    <w:link w:val="StopkaZnak"/>
    <w:rsid w:val="00EC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C78E5"/>
    <w:rPr>
      <w:sz w:val="22"/>
      <w:szCs w:val="24"/>
    </w:rPr>
  </w:style>
  <w:style w:type="paragraph" w:styleId="Poprawka">
    <w:name w:val="Revision"/>
    <w:hidden/>
    <w:uiPriority w:val="99"/>
    <w:semiHidden/>
    <w:rsid w:val="00EA013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Komorniki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LXXV/643/2023 z dnia 2 sierpnia 2023 r.</dc:title>
  <dc:subject>w sprawie zasięgnięcia od Komendanta Wojewódzkiego Policji informacji o^kandydatach na ławników.</dc:subject>
  <dc:creator>k.polowy</dc:creator>
  <cp:lastModifiedBy>Kamila Polowy</cp:lastModifiedBy>
  <cp:revision>8</cp:revision>
  <dcterms:created xsi:type="dcterms:W3CDTF">2023-08-04T09:17:00Z</dcterms:created>
  <dcterms:modified xsi:type="dcterms:W3CDTF">2024-07-09T10:57:00Z</dcterms:modified>
  <cp:category>Akt prawny</cp:category>
</cp:coreProperties>
</file>